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5A" w:rsidRPr="00AE39D1" w:rsidRDefault="00367DBD" w:rsidP="00367DBD">
      <w:pPr>
        <w:pBdr>
          <w:bottom w:val="single" w:sz="6" w:space="1" w:color="auto"/>
        </w:pBdr>
        <w:jc w:val="center"/>
        <w:rPr>
          <w:sz w:val="20"/>
          <w:szCs w:val="20"/>
          <w:rtl/>
          <w:lang w:bidi="ar-IQ"/>
        </w:rPr>
      </w:pPr>
      <w:r w:rsidRPr="00AE39D1">
        <w:rPr>
          <w:rFonts w:hint="cs"/>
          <w:sz w:val="28"/>
          <w:szCs w:val="28"/>
          <w:rtl/>
          <w:lang w:bidi="ar-IQ"/>
        </w:rPr>
        <w:t>المصادر</w:t>
      </w:r>
    </w:p>
    <w:p w:rsidR="00AE39D1" w:rsidRPr="00AE39D1" w:rsidRDefault="00AE39D1" w:rsidP="00367DBD">
      <w:pPr>
        <w:rPr>
          <w:b/>
          <w:bCs/>
          <w:sz w:val="24"/>
          <w:szCs w:val="24"/>
          <w:rtl/>
          <w:lang w:bidi="ar-IQ"/>
        </w:rPr>
      </w:pP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إبراهيم ,عبد الستار (1985) الإنسان وعلم النفس.عالم المعرفة ,الكويت 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proofErr w:type="spellStart"/>
      <w:r w:rsidRPr="00F07E9E">
        <w:rPr>
          <w:rFonts w:hint="cs"/>
          <w:b/>
          <w:bCs/>
          <w:sz w:val="24"/>
          <w:szCs w:val="24"/>
          <w:rtl/>
          <w:lang w:bidi="ar-IQ"/>
        </w:rPr>
        <w:t>دافيدوف</w:t>
      </w:r>
      <w:proofErr w:type="spellEnd"/>
      <w:r w:rsidRPr="00F07E9E">
        <w:rPr>
          <w:rFonts w:hint="cs"/>
          <w:b/>
          <w:bCs/>
          <w:sz w:val="24"/>
          <w:szCs w:val="24"/>
          <w:rtl/>
          <w:lang w:bidi="ar-IQ"/>
        </w:rPr>
        <w:t xml:space="preserve"> ,لندا (1983) مدخل علم النفس .دار مكجروهيل .القاهرة .ط 3.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داود,ليلى(د.ت) مبادئ علم النفس.منشورات جامعة دمشق.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ربيع ,محمد شحاتة(2010) أصول علم النفس.ط1ز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الرحو,جنان سعيد (2005) أساسيات علم النفس.ط1.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proofErr w:type="spellStart"/>
      <w:r w:rsidRPr="00F07E9E">
        <w:rPr>
          <w:rFonts w:hint="cs"/>
          <w:b/>
          <w:bCs/>
          <w:sz w:val="24"/>
          <w:szCs w:val="24"/>
          <w:rtl/>
          <w:lang w:bidi="ar-IQ"/>
        </w:rPr>
        <w:t>الريماوي</w:t>
      </w:r>
      <w:proofErr w:type="spellEnd"/>
      <w:r w:rsidRPr="00F07E9E">
        <w:rPr>
          <w:rFonts w:hint="cs"/>
          <w:b/>
          <w:bCs/>
          <w:sz w:val="24"/>
          <w:szCs w:val="24"/>
          <w:rtl/>
          <w:lang w:bidi="ar-IQ"/>
        </w:rPr>
        <w:t xml:space="preserve"> ,محمد عودة وآخرون (2008) علم النفس العام .دار المسيرة .عمان ط 3.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عامود,بدر الدين (2003) علم النفس في القرن العشرين.اتحاد الكتاب العرب .دمشق.ط1.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غباري ,ثائر وآخرون(2008) علم النفس العام .مكتبة المجتمع العربي للنشر والتوزيع..عمان.ط1.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منصور ,طلعت ,وآخرون (1</w:t>
      </w:r>
      <w:r w:rsidR="00F07E9E">
        <w:rPr>
          <w:rFonts w:hint="cs"/>
          <w:b/>
          <w:bCs/>
          <w:sz w:val="24"/>
          <w:szCs w:val="24"/>
          <w:rtl/>
          <w:lang w:bidi="ar-IQ"/>
        </w:rPr>
        <w:t>9</w:t>
      </w:r>
      <w:r w:rsidRPr="00F07E9E">
        <w:rPr>
          <w:rFonts w:hint="cs"/>
          <w:b/>
          <w:bCs/>
          <w:sz w:val="24"/>
          <w:szCs w:val="24"/>
          <w:rtl/>
          <w:lang w:bidi="ar-IQ"/>
        </w:rPr>
        <w:t>78) أسس علم النفس العام .مكتبة الانجلو المصرية.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 xml:space="preserve">موسى,عبد الله عبد الحي (1981) المدخل </w:t>
      </w:r>
      <w:proofErr w:type="spellStart"/>
      <w:r w:rsidRPr="00F07E9E">
        <w:rPr>
          <w:rFonts w:hint="cs"/>
          <w:b/>
          <w:bCs/>
          <w:sz w:val="24"/>
          <w:szCs w:val="24"/>
          <w:rtl/>
          <w:lang w:bidi="ar-IQ"/>
        </w:rPr>
        <w:t>الى</w:t>
      </w:r>
      <w:proofErr w:type="spellEnd"/>
      <w:r w:rsidRPr="00F07E9E">
        <w:rPr>
          <w:rFonts w:hint="cs"/>
          <w:b/>
          <w:bCs/>
          <w:sz w:val="24"/>
          <w:szCs w:val="24"/>
          <w:rtl/>
          <w:lang w:bidi="ar-IQ"/>
        </w:rPr>
        <w:t xml:space="preserve"> علم النفسزط3.</w:t>
      </w:r>
    </w:p>
    <w:p w:rsidR="00AE39D1" w:rsidRPr="00F07E9E" w:rsidRDefault="00AE39D1" w:rsidP="00F07E9E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F07E9E">
        <w:rPr>
          <w:rFonts w:hint="cs"/>
          <w:b/>
          <w:bCs/>
          <w:sz w:val="24"/>
          <w:szCs w:val="24"/>
          <w:rtl/>
          <w:lang w:bidi="ar-IQ"/>
        </w:rPr>
        <w:t>النعمة و العجيلي(2004) مدخل الى علم النفس.المجمع العلمي العراقي.بغداد .ط1.</w:t>
      </w:r>
    </w:p>
    <w:p w:rsidR="00AE39D1" w:rsidRPr="00AE39D1" w:rsidRDefault="00AE39D1" w:rsidP="00AE39D1">
      <w:pPr>
        <w:rPr>
          <w:sz w:val="20"/>
          <w:szCs w:val="20"/>
          <w:lang w:bidi="ar-IQ"/>
        </w:rPr>
      </w:pPr>
    </w:p>
    <w:sectPr w:rsidR="00AE39D1" w:rsidRPr="00AE39D1" w:rsidSect="00B169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6842"/>
    <w:multiLevelType w:val="hybridMultilevel"/>
    <w:tmpl w:val="02A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67DBD"/>
    <w:rsid w:val="00367DBD"/>
    <w:rsid w:val="00AE39D1"/>
    <w:rsid w:val="00B1695A"/>
    <w:rsid w:val="00F0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Al-Khuzay For Computer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Muhanned</dc:creator>
  <cp:keywords/>
  <dc:description/>
  <cp:lastModifiedBy>Muhanned</cp:lastModifiedBy>
  <cp:revision>5</cp:revision>
  <dcterms:created xsi:type="dcterms:W3CDTF">2011-12-17T23:41:00Z</dcterms:created>
  <dcterms:modified xsi:type="dcterms:W3CDTF">2012-01-01T22:16:00Z</dcterms:modified>
</cp:coreProperties>
</file>