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7B" w:rsidRDefault="00592A7B" w:rsidP="00624A06">
      <w:pPr>
        <w:jc w:val="both"/>
        <w:rPr>
          <w:rtl/>
        </w:rPr>
      </w:pPr>
      <w:r>
        <w:rPr>
          <w:rFonts w:hint="cs"/>
          <w:rtl/>
        </w:rPr>
        <w:t xml:space="preserve">جامعة القادسية </w:t>
      </w:r>
      <w:r>
        <w:rPr>
          <w:rtl/>
        </w:rPr>
        <w:t>–</w:t>
      </w:r>
      <w:r>
        <w:rPr>
          <w:rFonts w:hint="cs"/>
          <w:rtl/>
        </w:rPr>
        <w:t>كلية الآداب</w:t>
      </w:r>
    </w:p>
    <w:p w:rsidR="00592A7B" w:rsidRDefault="00592A7B" w:rsidP="00624A06">
      <w:pPr>
        <w:jc w:val="both"/>
        <w:rPr>
          <w:rtl/>
        </w:rPr>
      </w:pPr>
      <w:r>
        <w:rPr>
          <w:rFonts w:hint="cs"/>
          <w:rtl/>
        </w:rPr>
        <w:t>قسم اللغة العربية</w:t>
      </w:r>
    </w:p>
    <w:p w:rsidR="00592A7B" w:rsidRDefault="00592A7B" w:rsidP="00624A06">
      <w:pPr>
        <w:jc w:val="both"/>
        <w:rPr>
          <w:rtl/>
        </w:rPr>
      </w:pPr>
      <w:r>
        <w:rPr>
          <w:rFonts w:hint="cs"/>
          <w:rtl/>
        </w:rPr>
        <w:t>المنهج الدراسي للصف الأول لمادة علوم القرآن والحديث النبوي  للعام 2014/2015</w:t>
      </w:r>
    </w:p>
    <w:p w:rsidR="00592A7B" w:rsidRDefault="00592A7B" w:rsidP="00624A06">
      <w:pPr>
        <w:jc w:val="both"/>
        <w:rPr>
          <w:rtl/>
        </w:rPr>
      </w:pPr>
      <w:r>
        <w:rPr>
          <w:rFonts w:hint="cs"/>
          <w:rtl/>
        </w:rPr>
        <w:t>الفصل الدراسي الأول</w:t>
      </w:r>
    </w:p>
    <w:p w:rsidR="00592A7B" w:rsidRDefault="00592A7B" w:rsidP="00624A06">
      <w:pPr>
        <w:jc w:val="both"/>
        <w:rPr>
          <w:rtl/>
        </w:rPr>
      </w:pPr>
      <w:r>
        <w:rPr>
          <w:rFonts w:hint="cs"/>
          <w:rtl/>
        </w:rPr>
        <w:t>علوم القرآن:</w:t>
      </w:r>
    </w:p>
    <w:p w:rsidR="00592A7B" w:rsidRDefault="00592A7B" w:rsidP="00624A06">
      <w:pPr>
        <w:jc w:val="both"/>
        <w:rPr>
          <w:rtl/>
        </w:rPr>
      </w:pPr>
      <w:r>
        <w:rPr>
          <w:rFonts w:hint="cs"/>
          <w:rtl/>
        </w:rPr>
        <w:t>تعريف القرآن وعلومه ،نزول القرآن،ظاهرة الوحي ،تنجيم القرآن،أسباب النزول،المكي والمدني ،جمع القرآن،المحكم والمتشابه،الناسخ والمنسوخ ،الأحرف السبعة ،ترجمة القرآن.</w:t>
      </w:r>
    </w:p>
    <w:p w:rsidR="00592A7B" w:rsidRDefault="00592A7B" w:rsidP="00624A06">
      <w:pPr>
        <w:jc w:val="both"/>
        <w:rPr>
          <w:rtl/>
        </w:rPr>
      </w:pPr>
      <w:r>
        <w:rPr>
          <w:rFonts w:hint="cs"/>
          <w:rtl/>
        </w:rPr>
        <w:t>علوم الحديث:</w:t>
      </w:r>
    </w:p>
    <w:p w:rsidR="00592A7B" w:rsidRDefault="00592A7B" w:rsidP="00624A06">
      <w:pPr>
        <w:jc w:val="both"/>
        <w:rPr>
          <w:rtl/>
        </w:rPr>
      </w:pPr>
      <w:r>
        <w:rPr>
          <w:rFonts w:hint="cs"/>
          <w:rtl/>
        </w:rPr>
        <w:t xml:space="preserve">نبذة </w:t>
      </w:r>
      <w:proofErr w:type="spellStart"/>
      <w:r>
        <w:rPr>
          <w:rFonts w:hint="cs"/>
          <w:rtl/>
        </w:rPr>
        <w:t>تأريخية</w:t>
      </w:r>
      <w:proofErr w:type="spellEnd"/>
      <w:r>
        <w:rPr>
          <w:rFonts w:hint="cs"/>
          <w:rtl/>
        </w:rPr>
        <w:t xml:space="preserve"> عن علوم الحديث وتعريفه،أشهر المصنفات فيه ،مصطلحات علوم الحديث ،أقسام الحديث وأنواعه ،تقسيم الحديث بالنسبة الى من أسند إليه ،مناهج المحدّثين وأهميتها ،التصنيف في الحديث ومناهجه،تطبيقات على مناهج المحدّثين،مناهج دراسة الحديث النبوي .</w:t>
      </w:r>
    </w:p>
    <w:p w:rsidR="00B11FE7" w:rsidRDefault="00B11FE7" w:rsidP="00624A06">
      <w:pPr>
        <w:jc w:val="both"/>
        <w:rPr>
          <w:rtl/>
        </w:rPr>
      </w:pPr>
    </w:p>
    <w:p w:rsidR="00B11FE7" w:rsidRDefault="00B11FE7" w:rsidP="00624A06">
      <w:pPr>
        <w:jc w:val="both"/>
        <w:rPr>
          <w:rtl/>
        </w:rPr>
      </w:pPr>
    </w:p>
    <w:p w:rsidR="00B11FE7" w:rsidRDefault="00B11FE7" w:rsidP="00624A06">
      <w:pPr>
        <w:jc w:val="both"/>
        <w:rPr>
          <w:rtl/>
        </w:rPr>
      </w:pPr>
    </w:p>
    <w:p w:rsidR="00B11FE7" w:rsidRDefault="00B11FE7" w:rsidP="00624A06">
      <w:pPr>
        <w:jc w:val="both"/>
        <w:rPr>
          <w:rtl/>
        </w:rPr>
      </w:pPr>
    </w:p>
    <w:p w:rsidR="00B11FE7" w:rsidRDefault="00B11FE7" w:rsidP="00B11FE7">
      <w:pPr>
        <w:rPr>
          <w:rtl/>
        </w:rPr>
      </w:pPr>
      <w:r>
        <w:rPr>
          <w:rFonts w:hint="cs"/>
          <w:rtl/>
        </w:rPr>
        <w:t>مدرس المادة                                                                     رئيس القسم</w:t>
      </w:r>
    </w:p>
    <w:p w:rsidR="00B11FE7" w:rsidRDefault="00B11FE7" w:rsidP="00592A7B">
      <w:r>
        <w:rPr>
          <w:rFonts w:hint="cs"/>
          <w:rtl/>
        </w:rPr>
        <w:t>أ.م,د.حسام عدنان رحيم                                               أ.م.د.حازم كريم عباس</w:t>
      </w:r>
    </w:p>
    <w:sectPr w:rsidR="00B11FE7" w:rsidSect="001D08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92A7B"/>
    <w:rsid w:val="000249F6"/>
    <w:rsid w:val="001D08EA"/>
    <w:rsid w:val="00592A7B"/>
    <w:rsid w:val="00605CE8"/>
    <w:rsid w:val="00624A06"/>
    <w:rsid w:val="00B11F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E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4</cp:revision>
  <dcterms:created xsi:type="dcterms:W3CDTF">2015-01-03T19:21:00Z</dcterms:created>
  <dcterms:modified xsi:type="dcterms:W3CDTF">2015-01-03T19:52:00Z</dcterms:modified>
</cp:coreProperties>
</file>